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BB2" w:rsidRPr="00280BB2" w:rsidRDefault="00280BB2" w:rsidP="00280BB2">
      <w:pPr>
        <w:rPr>
          <w:lang w:val="fr-FR"/>
        </w:rPr>
      </w:pPr>
      <w:proofErr w:type="spellStart"/>
      <w:r w:rsidRPr="00280BB2">
        <w:rPr>
          <w:b/>
          <w:bCs/>
          <w:lang w:val="fr-FR"/>
        </w:rPr>
        <w:t>Seminar</w:t>
      </w:r>
      <w:proofErr w:type="spellEnd"/>
      <w:r w:rsidRPr="00280BB2">
        <w:rPr>
          <w:b/>
          <w:bCs/>
          <w:lang w:val="fr-FR"/>
        </w:rPr>
        <w:t xml:space="preserve"> Report: "Les Ressources Numériques pour Apprendre le Français" by Mme. </w:t>
      </w:r>
      <w:proofErr w:type="spellStart"/>
      <w:r w:rsidRPr="00280BB2">
        <w:rPr>
          <w:b/>
          <w:bCs/>
          <w:lang w:val="fr-FR"/>
        </w:rPr>
        <w:t>Surinka</w:t>
      </w:r>
      <w:proofErr w:type="spellEnd"/>
    </w:p>
    <w:p w:rsidR="00280BB2" w:rsidRPr="00280BB2" w:rsidRDefault="00280BB2" w:rsidP="00280BB2">
      <w:pPr>
        <w:rPr>
          <w:lang w:val="en-US"/>
        </w:rPr>
      </w:pPr>
      <w:r w:rsidRPr="00280BB2">
        <w:rPr>
          <w:b/>
          <w:bCs/>
          <w:lang w:val="fr-FR"/>
        </w:rPr>
        <w:t>Objective:</w:t>
      </w:r>
      <w:r w:rsidRPr="00280BB2">
        <w:rPr>
          <w:lang w:val="fr-FR"/>
        </w:rPr>
        <w:t xml:space="preserve"> The </w:t>
      </w:r>
      <w:proofErr w:type="spellStart"/>
      <w:r w:rsidRPr="00280BB2">
        <w:rPr>
          <w:lang w:val="fr-FR"/>
        </w:rPr>
        <w:t>seminar</w:t>
      </w:r>
      <w:proofErr w:type="spellEnd"/>
      <w:r w:rsidRPr="00280BB2">
        <w:rPr>
          <w:lang w:val="fr-FR"/>
        </w:rPr>
        <w:t xml:space="preserve">, "Les Ressources Numériques pour Apprendre le Français" </w:t>
      </w:r>
      <w:proofErr w:type="spellStart"/>
      <w:r w:rsidRPr="00280BB2">
        <w:rPr>
          <w:lang w:val="fr-FR"/>
        </w:rPr>
        <w:t>led</w:t>
      </w:r>
      <w:proofErr w:type="spellEnd"/>
      <w:r w:rsidRPr="00280BB2">
        <w:rPr>
          <w:lang w:val="fr-FR"/>
        </w:rPr>
        <w:t xml:space="preserve"> by Mme. </w:t>
      </w:r>
      <w:proofErr w:type="spellStart"/>
      <w:r w:rsidRPr="00280BB2">
        <w:rPr>
          <w:lang w:val="fr-FR"/>
        </w:rPr>
        <w:t>Surinka</w:t>
      </w:r>
      <w:proofErr w:type="spellEnd"/>
      <w:r w:rsidRPr="00280BB2">
        <w:rPr>
          <w:lang w:val="fr-FR"/>
        </w:rPr>
        <w:t xml:space="preserve">, </w:t>
      </w:r>
      <w:proofErr w:type="spellStart"/>
      <w:r w:rsidRPr="00280BB2">
        <w:rPr>
          <w:lang w:val="fr-FR"/>
        </w:rPr>
        <w:t>aimed</w:t>
      </w:r>
      <w:proofErr w:type="spellEnd"/>
      <w:r w:rsidRPr="00280BB2">
        <w:rPr>
          <w:lang w:val="fr-FR"/>
        </w:rPr>
        <w:t xml:space="preserve"> to explore </w:t>
      </w:r>
      <w:proofErr w:type="spellStart"/>
      <w:r w:rsidRPr="00280BB2">
        <w:rPr>
          <w:lang w:val="fr-FR"/>
        </w:rPr>
        <w:t>thebdigital</w:t>
      </w:r>
      <w:proofErr w:type="spellEnd"/>
      <w:r w:rsidRPr="00280BB2">
        <w:rPr>
          <w:lang w:val="fr-FR"/>
        </w:rPr>
        <w:t xml:space="preserve"> </w:t>
      </w:r>
      <w:proofErr w:type="spellStart"/>
      <w:r w:rsidRPr="00280BB2">
        <w:rPr>
          <w:lang w:val="fr-FR"/>
        </w:rPr>
        <w:t>resources</w:t>
      </w:r>
      <w:proofErr w:type="spellEnd"/>
      <w:r w:rsidRPr="00280BB2">
        <w:rPr>
          <w:lang w:val="fr-FR"/>
        </w:rPr>
        <w:t xml:space="preserve"> for </w:t>
      </w:r>
      <w:proofErr w:type="spellStart"/>
      <w:r w:rsidRPr="00280BB2">
        <w:rPr>
          <w:lang w:val="fr-FR"/>
        </w:rPr>
        <w:t>learning</w:t>
      </w:r>
      <w:proofErr w:type="spellEnd"/>
      <w:r w:rsidRPr="00280BB2">
        <w:rPr>
          <w:lang w:val="fr-FR"/>
        </w:rPr>
        <w:t xml:space="preserve"> the French </w:t>
      </w:r>
      <w:proofErr w:type="spellStart"/>
      <w:r w:rsidRPr="00280BB2">
        <w:rPr>
          <w:lang w:val="fr-FR"/>
        </w:rPr>
        <w:t>language</w:t>
      </w:r>
      <w:proofErr w:type="spellEnd"/>
      <w:r w:rsidRPr="00280BB2">
        <w:rPr>
          <w:lang w:val="fr-FR"/>
        </w:rPr>
        <w:t xml:space="preserve">. </w:t>
      </w:r>
      <w:r w:rsidRPr="00280BB2">
        <w:rPr>
          <w:lang w:val="en-US"/>
        </w:rPr>
        <w:t>The primary objective was to provide 143 participants with an in-depth understanding of various online tools, platforms, and applications that can enhance the language-learning experience. The seminar sought to equip attendees with the knowledge and skills to effectively integrate digital resources into their French language learning journey.</w:t>
      </w:r>
    </w:p>
    <w:p w:rsidR="00280BB2" w:rsidRPr="00280BB2" w:rsidRDefault="00280BB2" w:rsidP="00280BB2">
      <w:pPr>
        <w:rPr>
          <w:lang w:val="en-US"/>
        </w:rPr>
      </w:pPr>
      <w:r w:rsidRPr="00280BB2">
        <w:rPr>
          <w:b/>
          <w:bCs/>
          <w:lang w:val="en-US"/>
        </w:rPr>
        <w:t>Outcomes:</w:t>
      </w:r>
    </w:p>
    <w:p w:rsidR="00280BB2" w:rsidRPr="00280BB2" w:rsidRDefault="00280BB2" w:rsidP="00280BB2">
      <w:pPr>
        <w:numPr>
          <w:ilvl w:val="0"/>
          <w:numId w:val="1"/>
        </w:numPr>
        <w:rPr>
          <w:lang w:val="en-US"/>
        </w:rPr>
      </w:pPr>
      <w:r w:rsidRPr="00280BB2">
        <w:rPr>
          <w:b/>
          <w:bCs/>
          <w:lang w:val="en-US"/>
        </w:rPr>
        <w:t>Introduction to Diverse Digital Resources:</w:t>
      </w:r>
      <w:r w:rsidRPr="00280BB2">
        <w:rPr>
          <w:lang w:val="en-US"/>
        </w:rPr>
        <w:t xml:space="preserve"> Mme. </w:t>
      </w:r>
      <w:proofErr w:type="spellStart"/>
      <w:r w:rsidRPr="00280BB2">
        <w:rPr>
          <w:lang w:val="en-US"/>
        </w:rPr>
        <w:t>Surinka</w:t>
      </w:r>
      <w:proofErr w:type="spellEnd"/>
      <w:r w:rsidRPr="00280BB2">
        <w:rPr>
          <w:lang w:val="en-US"/>
        </w:rPr>
        <w:t xml:space="preserve"> introduced participants to a range of digital resources available for learning French, including online courses, language apps, interactive websites, and multimedia materials. The objective was to familiarize participants with the diversity of tools at their disposal for self-paced and engaging language learning.</w:t>
      </w:r>
    </w:p>
    <w:p w:rsidR="00280BB2" w:rsidRPr="00280BB2" w:rsidRDefault="00280BB2" w:rsidP="00280BB2">
      <w:pPr>
        <w:numPr>
          <w:ilvl w:val="0"/>
          <w:numId w:val="1"/>
        </w:numPr>
        <w:rPr>
          <w:lang w:val="en-US"/>
        </w:rPr>
      </w:pPr>
      <w:r w:rsidRPr="00280BB2">
        <w:rPr>
          <w:b/>
          <w:bCs/>
          <w:lang w:val="en-US"/>
        </w:rPr>
        <w:t>Practical Application of Digital Tools:</w:t>
      </w:r>
      <w:r w:rsidRPr="00280BB2">
        <w:rPr>
          <w:lang w:val="en-US"/>
        </w:rPr>
        <w:t xml:space="preserve"> The seminar went beyond theoretical discussions, providing hands-on demonstrations and practical sessions on how to effectively use digital resources. Participants had the opportunity to explore specific tools, engage in interactive exercises, and gain firsthand experience in incorporating these resources into their language learning routine.</w:t>
      </w:r>
    </w:p>
    <w:p w:rsidR="00280BB2" w:rsidRPr="00280BB2" w:rsidRDefault="00280BB2" w:rsidP="00280BB2">
      <w:pPr>
        <w:numPr>
          <w:ilvl w:val="0"/>
          <w:numId w:val="1"/>
        </w:numPr>
        <w:rPr>
          <w:lang w:val="en-US"/>
        </w:rPr>
      </w:pPr>
      <w:r w:rsidRPr="00280BB2">
        <w:rPr>
          <w:b/>
          <w:bCs/>
          <w:lang w:val="en-US"/>
        </w:rPr>
        <w:t>Customized Learning Paths:</w:t>
      </w:r>
      <w:r w:rsidRPr="00280BB2">
        <w:rPr>
          <w:lang w:val="en-US"/>
        </w:rPr>
        <w:t xml:space="preserve"> Mme. </w:t>
      </w:r>
      <w:proofErr w:type="spellStart"/>
      <w:r w:rsidRPr="00280BB2">
        <w:rPr>
          <w:lang w:val="en-US"/>
        </w:rPr>
        <w:t>Surinka</w:t>
      </w:r>
      <w:proofErr w:type="spellEnd"/>
      <w:r w:rsidRPr="00280BB2">
        <w:rPr>
          <w:lang w:val="en-US"/>
        </w:rPr>
        <w:t xml:space="preserve"> emphasized the flexibility and adaptability of digital resources for catering to individual learning styles. Participants learned how to create personalized learning paths by selecting resources that align with their specific language goals, preferences, and proficiency levels. This approach aimed to empower learners to take control of their learning journey.</w:t>
      </w:r>
    </w:p>
    <w:p w:rsidR="00280BB2" w:rsidRPr="00280BB2" w:rsidRDefault="00280BB2" w:rsidP="00280BB2">
      <w:pPr>
        <w:numPr>
          <w:ilvl w:val="0"/>
          <w:numId w:val="1"/>
        </w:numPr>
        <w:rPr>
          <w:lang w:val="en-US"/>
        </w:rPr>
      </w:pPr>
      <w:r w:rsidRPr="00280BB2">
        <w:rPr>
          <w:b/>
          <w:bCs/>
          <w:lang w:val="en-US"/>
        </w:rPr>
        <w:t>Enhanced Language Proficiency:</w:t>
      </w:r>
      <w:r w:rsidRPr="00280BB2">
        <w:rPr>
          <w:lang w:val="en-US"/>
        </w:rPr>
        <w:t xml:space="preserve"> The utilization of digital resources was strategically aligned with language proficiency goals. Participants engaged in activities that targeted different language skills, including listening, speaking, reading, and writing. The seminar aimed to enhance overall language proficiency through the effective integration of digital tools.</w:t>
      </w:r>
    </w:p>
    <w:p w:rsidR="00AF4810" w:rsidRPr="00280BB2" w:rsidRDefault="00AF4810">
      <w:pPr>
        <w:rPr>
          <w:lang w:val="en-US"/>
        </w:rPr>
      </w:pPr>
    </w:p>
    <w:sectPr w:rsidR="00AF4810" w:rsidRPr="00280BB2" w:rsidSect="00AF481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C2769"/>
    <w:multiLevelType w:val="multilevel"/>
    <w:tmpl w:val="5D3C5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280BB2"/>
    <w:rsid w:val="00280BB2"/>
    <w:rsid w:val="00AF481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81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2024-03-21T17:52:00Z</dcterms:created>
  <dcterms:modified xsi:type="dcterms:W3CDTF">2024-03-21T17:53:00Z</dcterms:modified>
</cp:coreProperties>
</file>